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1226" w14:textId="133754D2" w:rsidR="00B52F11" w:rsidRPr="00954406" w:rsidRDefault="00B52F11">
      <w:pPr>
        <w:rPr>
          <w:b/>
          <w:bCs/>
          <w:sz w:val="24"/>
          <w:szCs w:val="24"/>
        </w:rPr>
      </w:pPr>
      <w:r w:rsidRPr="00954406">
        <w:rPr>
          <w:b/>
          <w:bCs/>
          <w:sz w:val="24"/>
          <w:szCs w:val="24"/>
        </w:rPr>
        <w:t>Årsplan naturfag 9. trinn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3543"/>
        <w:gridCol w:w="3260"/>
        <w:gridCol w:w="3261"/>
      </w:tblGrid>
      <w:tr w:rsidR="00B52F11" w14:paraId="5E2B24F7" w14:textId="77777777" w:rsidTr="00954406">
        <w:tc>
          <w:tcPr>
            <w:tcW w:w="846" w:type="dxa"/>
            <w:shd w:val="clear" w:color="auto" w:fill="C5E0B3" w:themeFill="accent6" w:themeFillTint="66"/>
          </w:tcPr>
          <w:p w14:paraId="3FF709A3" w14:textId="106D02DF" w:rsidR="00B52F11" w:rsidRPr="00954406" w:rsidRDefault="00B52F11">
            <w:pPr>
              <w:rPr>
                <w:b/>
                <w:bCs/>
              </w:rPr>
            </w:pPr>
            <w:r w:rsidRPr="00954406">
              <w:rPr>
                <w:b/>
                <w:bCs/>
              </w:rPr>
              <w:t>Tid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033976A1" w14:textId="0FED1863" w:rsidR="00B52F11" w:rsidRPr="00954406" w:rsidRDefault="00B52F11">
            <w:pPr>
              <w:rPr>
                <w:b/>
                <w:bCs/>
              </w:rPr>
            </w:pPr>
            <w:r w:rsidRPr="00954406">
              <w:rPr>
                <w:b/>
                <w:bCs/>
              </w:rPr>
              <w:t>Emne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4E88ABBF" w14:textId="4662B1FB" w:rsidR="00B52F11" w:rsidRPr="00954406" w:rsidRDefault="00B52F11">
            <w:pPr>
              <w:rPr>
                <w:b/>
                <w:bCs/>
              </w:rPr>
            </w:pPr>
            <w:r w:rsidRPr="00954406">
              <w:rPr>
                <w:b/>
                <w:bCs/>
              </w:rPr>
              <w:t>Ferdighetsmål</w:t>
            </w:r>
            <w:r w:rsidR="00954406" w:rsidRPr="00954406">
              <w:rPr>
                <w:b/>
                <w:bCs/>
              </w:rPr>
              <w:t>/ innhold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6C318D23" w14:textId="0CF688FB" w:rsidR="00B52F11" w:rsidRPr="00954406" w:rsidRDefault="00B52F11">
            <w:pPr>
              <w:rPr>
                <w:b/>
                <w:bCs/>
              </w:rPr>
            </w:pPr>
            <w:r w:rsidRPr="00954406">
              <w:rPr>
                <w:b/>
                <w:bCs/>
              </w:rPr>
              <w:t>Tverrfaglig tema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440064E3" w14:textId="3DFB025F" w:rsidR="00B52F11" w:rsidRPr="00954406" w:rsidRDefault="00B52F11">
            <w:pPr>
              <w:rPr>
                <w:b/>
                <w:bCs/>
              </w:rPr>
            </w:pPr>
            <w:r w:rsidRPr="00954406">
              <w:rPr>
                <w:b/>
                <w:bCs/>
              </w:rPr>
              <w:t>Vurdering</w:t>
            </w:r>
          </w:p>
        </w:tc>
      </w:tr>
      <w:tr w:rsidR="00B52F11" w14:paraId="2D02B65F" w14:textId="77777777" w:rsidTr="00954406">
        <w:tc>
          <w:tcPr>
            <w:tcW w:w="846" w:type="dxa"/>
            <w:shd w:val="clear" w:color="auto" w:fill="C5E0B3" w:themeFill="accent6" w:themeFillTint="66"/>
          </w:tcPr>
          <w:p w14:paraId="38360307" w14:textId="07E77041" w:rsidR="00B52F11" w:rsidRPr="00954406" w:rsidRDefault="00B52F11">
            <w:pPr>
              <w:rPr>
                <w:b/>
                <w:bCs/>
              </w:rPr>
            </w:pPr>
            <w:r w:rsidRPr="00954406">
              <w:rPr>
                <w:b/>
                <w:bCs/>
              </w:rPr>
              <w:t>Ca. 6 uker</w:t>
            </w:r>
          </w:p>
        </w:tc>
        <w:tc>
          <w:tcPr>
            <w:tcW w:w="2977" w:type="dxa"/>
          </w:tcPr>
          <w:p w14:paraId="0B1F0195" w14:textId="24293448" w:rsidR="00B52F11" w:rsidRDefault="00B52F11">
            <w:r>
              <w:t>Naturvitenskap – å utforske verden</w:t>
            </w:r>
          </w:p>
        </w:tc>
        <w:tc>
          <w:tcPr>
            <w:tcW w:w="3543" w:type="dxa"/>
          </w:tcPr>
          <w:p w14:paraId="3F8C6308" w14:textId="5ED3671F" w:rsidR="00B52F11" w:rsidRDefault="00954406">
            <w:r w:rsidRPr="001D221A">
              <w:rPr>
                <w:sz w:val="24"/>
                <w:szCs w:val="24"/>
              </w:rPr>
              <w:t>Ideer, naturvitenskapelig tenkemåte og arbeid, planlegge og gjennomføre en undersøkelse, risiko, DN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260" w:type="dxa"/>
          </w:tcPr>
          <w:p w14:paraId="07C002B3" w14:textId="30100CCF" w:rsidR="00B52F11" w:rsidRDefault="00954406">
            <w:r>
              <w:t>Demokrati og medborgerskap</w:t>
            </w:r>
          </w:p>
        </w:tc>
        <w:tc>
          <w:tcPr>
            <w:tcW w:w="3261" w:type="dxa"/>
          </w:tcPr>
          <w:p w14:paraId="6C3449DE" w14:textId="4168F7C6" w:rsidR="00B52F11" w:rsidRDefault="00954406">
            <w:r>
              <w:t>Innlevering/ presentasjon av undersøkelse</w:t>
            </w:r>
          </w:p>
        </w:tc>
      </w:tr>
      <w:tr w:rsidR="00B52F11" w14:paraId="32AEF949" w14:textId="77777777" w:rsidTr="00954406">
        <w:tc>
          <w:tcPr>
            <w:tcW w:w="846" w:type="dxa"/>
            <w:shd w:val="clear" w:color="auto" w:fill="C5E0B3" w:themeFill="accent6" w:themeFillTint="66"/>
          </w:tcPr>
          <w:p w14:paraId="5C1B2391" w14:textId="622269DF" w:rsidR="00B52F11" w:rsidRPr="00954406" w:rsidRDefault="00B52F11">
            <w:pPr>
              <w:rPr>
                <w:b/>
                <w:bCs/>
              </w:rPr>
            </w:pPr>
            <w:r w:rsidRPr="00954406">
              <w:rPr>
                <w:b/>
                <w:bCs/>
              </w:rPr>
              <w:t>Ca. 6 uker</w:t>
            </w:r>
          </w:p>
        </w:tc>
        <w:tc>
          <w:tcPr>
            <w:tcW w:w="2977" w:type="dxa"/>
          </w:tcPr>
          <w:p w14:paraId="18304F57" w14:textId="3D5FC369" w:rsidR="00B52F11" w:rsidRDefault="00954406">
            <w:r>
              <w:t>Kjemiske modeller – å vise det usynlige</w:t>
            </w:r>
          </w:p>
        </w:tc>
        <w:tc>
          <w:tcPr>
            <w:tcW w:w="3543" w:type="dxa"/>
          </w:tcPr>
          <w:p w14:paraId="10607208" w14:textId="39FEB2B9" w:rsidR="00B52F11" w:rsidRDefault="00954406">
            <w:r w:rsidRPr="001D221A">
              <w:rPr>
                <w:sz w:val="24"/>
                <w:szCs w:val="24"/>
              </w:rPr>
              <w:t>Periodesystemet og atomer, stoffer, kjemi, kjemiske reaksjoner og forbrennin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3260" w:type="dxa"/>
          </w:tcPr>
          <w:p w14:paraId="5F0363F0" w14:textId="5BAB3601" w:rsidR="00B52F11" w:rsidRDefault="00954406">
            <w:r>
              <w:t>Demokrati og medborgerskap</w:t>
            </w:r>
          </w:p>
        </w:tc>
        <w:tc>
          <w:tcPr>
            <w:tcW w:w="3261" w:type="dxa"/>
          </w:tcPr>
          <w:p w14:paraId="201DCF86" w14:textId="0EE41A9B" w:rsidR="00B52F11" w:rsidRDefault="00954406">
            <w:r>
              <w:t>Skriftlig vurdering</w:t>
            </w:r>
          </w:p>
        </w:tc>
      </w:tr>
      <w:tr w:rsidR="00B52F11" w14:paraId="21BB4B5E" w14:textId="77777777" w:rsidTr="00954406">
        <w:tc>
          <w:tcPr>
            <w:tcW w:w="846" w:type="dxa"/>
            <w:shd w:val="clear" w:color="auto" w:fill="C5E0B3" w:themeFill="accent6" w:themeFillTint="66"/>
          </w:tcPr>
          <w:p w14:paraId="7D9E226F" w14:textId="47D8D8BA" w:rsidR="00B52F11" w:rsidRPr="00954406" w:rsidRDefault="00B52F11">
            <w:pPr>
              <w:rPr>
                <w:b/>
                <w:bCs/>
              </w:rPr>
            </w:pPr>
            <w:r w:rsidRPr="00954406">
              <w:rPr>
                <w:b/>
                <w:bCs/>
              </w:rPr>
              <w:t>Ca. 6 uker</w:t>
            </w:r>
          </w:p>
        </w:tc>
        <w:tc>
          <w:tcPr>
            <w:tcW w:w="2977" w:type="dxa"/>
          </w:tcPr>
          <w:p w14:paraId="369BF004" w14:textId="1FA5D166" w:rsidR="00B52F11" w:rsidRDefault="00954406">
            <w:r>
              <w:t>Nerver og hormoner – kommunikasjon i kroppen</w:t>
            </w:r>
          </w:p>
        </w:tc>
        <w:tc>
          <w:tcPr>
            <w:tcW w:w="3543" w:type="dxa"/>
          </w:tcPr>
          <w:p w14:paraId="17538E51" w14:textId="1FF5E14C" w:rsidR="00B52F11" w:rsidRDefault="00954406">
            <w:r w:rsidRPr="001D221A">
              <w:rPr>
                <w:sz w:val="24"/>
                <w:szCs w:val="24"/>
              </w:rPr>
              <w:t>Celler, kroppen, nerveceller og nervesignaler, nervesystemet og hormonsystemet</w:t>
            </w:r>
          </w:p>
        </w:tc>
        <w:tc>
          <w:tcPr>
            <w:tcW w:w="3260" w:type="dxa"/>
          </w:tcPr>
          <w:p w14:paraId="7B876A20" w14:textId="014F1062" w:rsidR="00B52F11" w:rsidRDefault="00954406">
            <w:r>
              <w:t>Folkehelse og livsmestring</w:t>
            </w:r>
          </w:p>
        </w:tc>
        <w:tc>
          <w:tcPr>
            <w:tcW w:w="3261" w:type="dxa"/>
          </w:tcPr>
          <w:p w14:paraId="14FF5061" w14:textId="02B3A648" w:rsidR="00B52F11" w:rsidRDefault="00954406">
            <w:r>
              <w:t>Presentasjon/ innlevering (med plakat?)</w:t>
            </w:r>
          </w:p>
        </w:tc>
      </w:tr>
      <w:tr w:rsidR="00B52F11" w14:paraId="2D0FB357" w14:textId="77777777" w:rsidTr="00954406">
        <w:tc>
          <w:tcPr>
            <w:tcW w:w="846" w:type="dxa"/>
            <w:shd w:val="clear" w:color="auto" w:fill="C5E0B3" w:themeFill="accent6" w:themeFillTint="66"/>
          </w:tcPr>
          <w:p w14:paraId="29471C7B" w14:textId="0727421D" w:rsidR="00B52F11" w:rsidRPr="00954406" w:rsidRDefault="00B52F11">
            <w:pPr>
              <w:rPr>
                <w:b/>
                <w:bCs/>
              </w:rPr>
            </w:pPr>
            <w:r w:rsidRPr="00954406">
              <w:rPr>
                <w:b/>
                <w:bCs/>
              </w:rPr>
              <w:t>Ca. 6 uker</w:t>
            </w:r>
          </w:p>
        </w:tc>
        <w:tc>
          <w:tcPr>
            <w:tcW w:w="2977" w:type="dxa"/>
          </w:tcPr>
          <w:p w14:paraId="281C7187" w14:textId="65C54343" w:rsidR="00B52F11" w:rsidRDefault="00954406">
            <w:r>
              <w:t>Seksualitet – identitet, kropp og følelser</w:t>
            </w:r>
          </w:p>
        </w:tc>
        <w:tc>
          <w:tcPr>
            <w:tcW w:w="3543" w:type="dxa"/>
          </w:tcPr>
          <w:p w14:paraId="663C0F86" w14:textId="2C783BD4" w:rsidR="00B52F11" w:rsidRDefault="00954406">
            <w:r w:rsidRPr="001D221A">
              <w:rPr>
                <w:sz w:val="24"/>
                <w:szCs w:val="24"/>
              </w:rPr>
              <w:t>Ungdomstid, identitet, din nye kropp, sex og sånn, grenser og grensesetting, trøbbel nedentil, prevensjon, graviditet og fødsel, homofili</w:t>
            </w:r>
          </w:p>
        </w:tc>
        <w:tc>
          <w:tcPr>
            <w:tcW w:w="3260" w:type="dxa"/>
          </w:tcPr>
          <w:p w14:paraId="292C6C76" w14:textId="62C141B5" w:rsidR="00B52F11" w:rsidRDefault="00954406">
            <w:r>
              <w:t>Folkehelse og livsmestring</w:t>
            </w:r>
          </w:p>
        </w:tc>
        <w:tc>
          <w:tcPr>
            <w:tcW w:w="3261" w:type="dxa"/>
          </w:tcPr>
          <w:p w14:paraId="2849AA1C" w14:textId="785699F7" w:rsidR="00B52F11" w:rsidRDefault="00954406">
            <w:r>
              <w:t>Muntlig/ digital/ skriftlig (informasjonsfolder?)</w:t>
            </w:r>
          </w:p>
        </w:tc>
      </w:tr>
      <w:tr w:rsidR="00B52F11" w14:paraId="2C773F6D" w14:textId="77777777" w:rsidTr="00954406">
        <w:tc>
          <w:tcPr>
            <w:tcW w:w="846" w:type="dxa"/>
            <w:shd w:val="clear" w:color="auto" w:fill="C5E0B3" w:themeFill="accent6" w:themeFillTint="66"/>
          </w:tcPr>
          <w:p w14:paraId="4E5FC8CD" w14:textId="36C3BE3D" w:rsidR="00B52F11" w:rsidRPr="00954406" w:rsidRDefault="00B52F11">
            <w:pPr>
              <w:rPr>
                <w:b/>
                <w:bCs/>
              </w:rPr>
            </w:pPr>
            <w:r w:rsidRPr="00954406">
              <w:rPr>
                <w:b/>
                <w:bCs/>
              </w:rPr>
              <w:t>Ca. 6 uker</w:t>
            </w:r>
          </w:p>
        </w:tc>
        <w:tc>
          <w:tcPr>
            <w:tcW w:w="2977" w:type="dxa"/>
          </w:tcPr>
          <w:p w14:paraId="4BA74327" w14:textId="469F81F8" w:rsidR="00B52F11" w:rsidRDefault="00954406">
            <w:r>
              <w:t>Energi – et umettelig behov</w:t>
            </w:r>
          </w:p>
        </w:tc>
        <w:tc>
          <w:tcPr>
            <w:tcW w:w="3543" w:type="dxa"/>
          </w:tcPr>
          <w:p w14:paraId="6AC81179" w14:textId="30BE449A" w:rsidR="00B52F11" w:rsidRDefault="00954406">
            <w:r w:rsidRPr="001D221A">
              <w:rPr>
                <w:sz w:val="24"/>
                <w:szCs w:val="24"/>
              </w:rPr>
              <w:t>Energi før og nå, energibevaring, tap og kvalitet, bruk av kjemisk energi, elektrisk energi, produksjon, lagring og transport</w:t>
            </w:r>
          </w:p>
        </w:tc>
        <w:tc>
          <w:tcPr>
            <w:tcW w:w="3260" w:type="dxa"/>
          </w:tcPr>
          <w:p w14:paraId="185334CA" w14:textId="1E4FD015" w:rsidR="00B52F11" w:rsidRDefault="00954406">
            <w:r>
              <w:t>Bærekraftig utvikling</w:t>
            </w:r>
          </w:p>
        </w:tc>
        <w:tc>
          <w:tcPr>
            <w:tcW w:w="3261" w:type="dxa"/>
          </w:tcPr>
          <w:p w14:paraId="4B1CD72A" w14:textId="490C8AE1" w:rsidR="00B52F11" w:rsidRDefault="00954406">
            <w:r>
              <w:t>Skriftlig vurdering</w:t>
            </w:r>
          </w:p>
        </w:tc>
      </w:tr>
      <w:tr w:rsidR="00B52F11" w14:paraId="4CCED94C" w14:textId="77777777" w:rsidTr="00954406">
        <w:tc>
          <w:tcPr>
            <w:tcW w:w="846" w:type="dxa"/>
            <w:shd w:val="clear" w:color="auto" w:fill="C5E0B3" w:themeFill="accent6" w:themeFillTint="66"/>
          </w:tcPr>
          <w:p w14:paraId="75C8F1EA" w14:textId="68FBE350" w:rsidR="00B52F11" w:rsidRPr="00954406" w:rsidRDefault="00B52F11">
            <w:pPr>
              <w:rPr>
                <w:b/>
                <w:bCs/>
              </w:rPr>
            </w:pPr>
            <w:r w:rsidRPr="00954406">
              <w:rPr>
                <w:b/>
                <w:bCs/>
              </w:rPr>
              <w:t>Ca. 6 uker</w:t>
            </w:r>
          </w:p>
        </w:tc>
        <w:tc>
          <w:tcPr>
            <w:tcW w:w="2977" w:type="dxa"/>
          </w:tcPr>
          <w:p w14:paraId="38F59C7D" w14:textId="2BCC4C82" w:rsidR="00B52F11" w:rsidRDefault="00954406">
            <w:r>
              <w:t>Klima – en klode i endring</w:t>
            </w:r>
          </w:p>
        </w:tc>
        <w:tc>
          <w:tcPr>
            <w:tcW w:w="3543" w:type="dxa"/>
          </w:tcPr>
          <w:p w14:paraId="41813244" w14:textId="7464590F" w:rsidR="00B52F11" w:rsidRDefault="00954406">
            <w:r w:rsidRPr="001D221A">
              <w:rPr>
                <w:sz w:val="24"/>
                <w:szCs w:val="24"/>
              </w:rPr>
              <w:t xml:space="preserve">Jordas energibalanse, karbonets kretsløp, globaloppvarming, klimaendringer, tidligere klimaendringer, kan vi fjerne karbondioksid fra </w:t>
            </w:r>
            <w:proofErr w:type="gramStart"/>
            <w:r w:rsidRPr="001D221A">
              <w:rPr>
                <w:sz w:val="24"/>
                <w:szCs w:val="24"/>
              </w:rPr>
              <w:t>atmosfæren?..</w:t>
            </w:r>
            <w:proofErr w:type="gramEnd"/>
          </w:p>
        </w:tc>
        <w:tc>
          <w:tcPr>
            <w:tcW w:w="3260" w:type="dxa"/>
          </w:tcPr>
          <w:p w14:paraId="14721FCA" w14:textId="790AE336" w:rsidR="00B52F11" w:rsidRDefault="00954406">
            <w:r>
              <w:t>Bærekraftig utvikling</w:t>
            </w:r>
          </w:p>
        </w:tc>
        <w:tc>
          <w:tcPr>
            <w:tcW w:w="3261" w:type="dxa"/>
          </w:tcPr>
          <w:p w14:paraId="793A4DFD" w14:textId="0898D2CF" w:rsidR="00B52F11" w:rsidRDefault="00954406">
            <w:r>
              <w:t>Muntlig vurdering</w:t>
            </w:r>
          </w:p>
        </w:tc>
      </w:tr>
    </w:tbl>
    <w:p w14:paraId="7623A30E" w14:textId="77777777" w:rsidR="00510028" w:rsidRDefault="00510028"/>
    <w:sectPr w:rsidR="00510028" w:rsidSect="009544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11"/>
    <w:rsid w:val="003A71FB"/>
    <w:rsid w:val="00510028"/>
    <w:rsid w:val="0071412D"/>
    <w:rsid w:val="00954406"/>
    <w:rsid w:val="00B5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6452"/>
  <w15:chartTrackingRefBased/>
  <w15:docId w15:val="{72100988-822E-4DC4-A368-F1D138C6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5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Vikshåland Kne</dc:creator>
  <cp:keywords/>
  <dc:description/>
  <cp:lastModifiedBy>Vegard Vikshåland Kne</cp:lastModifiedBy>
  <cp:revision>1</cp:revision>
  <dcterms:created xsi:type="dcterms:W3CDTF">2022-08-18T06:59:00Z</dcterms:created>
  <dcterms:modified xsi:type="dcterms:W3CDTF">2022-08-18T07:19:00Z</dcterms:modified>
</cp:coreProperties>
</file>